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3150C" w:rsidRDefault="00B3150C" w:rsidP="00BF633E">
      <w:pPr>
        <w:spacing w:line="1280" w:lineRule="exact"/>
        <w:jc w:val="center"/>
        <w:rPr>
          <w:rFonts w:ascii="標楷體" w:eastAsia="標楷體" w:hAnsi="標楷體"/>
          <w:sz w:val="96"/>
          <w:szCs w:val="96"/>
        </w:rPr>
      </w:pPr>
    </w:p>
    <w:p w:rsidR="003B773F" w:rsidRDefault="003B773F" w:rsidP="00BF633E">
      <w:pPr>
        <w:spacing w:line="1280" w:lineRule="exact"/>
        <w:jc w:val="center"/>
        <w:rPr>
          <w:rFonts w:ascii="標楷體" w:eastAsia="標楷體" w:hAnsi="標楷體"/>
          <w:sz w:val="96"/>
          <w:szCs w:val="96"/>
        </w:rPr>
      </w:pPr>
    </w:p>
    <w:p w:rsidR="00D92673" w:rsidRDefault="00D92673" w:rsidP="00BF633E">
      <w:pPr>
        <w:spacing w:line="1280" w:lineRule="exact"/>
        <w:jc w:val="center"/>
        <w:rPr>
          <w:rFonts w:ascii="標楷體" w:eastAsia="標楷體" w:hAnsi="標楷體"/>
          <w:sz w:val="96"/>
          <w:szCs w:val="96"/>
        </w:rPr>
      </w:pPr>
      <w:bookmarkStart w:id="0" w:name="_GoBack"/>
      <w:bookmarkEnd w:id="0"/>
    </w:p>
    <w:p w:rsidR="00D92673" w:rsidRDefault="00D92673" w:rsidP="00BF633E">
      <w:pPr>
        <w:spacing w:line="1280" w:lineRule="exact"/>
        <w:jc w:val="center"/>
        <w:rPr>
          <w:rFonts w:ascii="標楷體" w:eastAsia="標楷體" w:hAnsi="標楷體" w:hint="eastAsia"/>
          <w:sz w:val="96"/>
          <w:szCs w:val="96"/>
        </w:rPr>
      </w:pPr>
    </w:p>
    <w:p w:rsidR="00BF633E" w:rsidRPr="00547FEF" w:rsidRDefault="00B36426" w:rsidP="00BF633E">
      <w:pPr>
        <w:spacing w:line="1280" w:lineRule="exact"/>
        <w:jc w:val="center"/>
        <w:rPr>
          <w:rFonts w:ascii="標楷體" w:eastAsia="標楷體" w:hAnsi="標楷體"/>
          <w:sz w:val="96"/>
          <w:szCs w:val="96"/>
        </w:rPr>
      </w:pPr>
      <w:r w:rsidRPr="00547FEF">
        <w:rPr>
          <w:rFonts w:ascii="標楷體" w:eastAsia="標楷體" w:hAnsi="標楷體" w:hint="eastAsia"/>
          <w:sz w:val="96"/>
          <w:szCs w:val="96"/>
        </w:rPr>
        <w:t>國立臺灣藝術大學</w:t>
      </w:r>
    </w:p>
    <w:p w:rsidR="00BF633E" w:rsidRDefault="00B36426" w:rsidP="00BF633E">
      <w:pPr>
        <w:spacing w:line="1280" w:lineRule="exact"/>
        <w:jc w:val="center"/>
        <w:rPr>
          <w:rFonts w:ascii="標楷體" w:eastAsia="標楷體" w:hAnsi="標楷體"/>
          <w:color w:val="FF0000"/>
          <w:sz w:val="92"/>
          <w:szCs w:val="92"/>
        </w:rPr>
      </w:pPr>
      <w:r w:rsidRPr="00E26CD4">
        <w:rPr>
          <w:rFonts w:ascii="標楷體" w:eastAsia="標楷體" w:hAnsi="標楷體" w:hint="eastAsia"/>
          <w:color w:val="FF0000"/>
          <w:sz w:val="92"/>
          <w:szCs w:val="92"/>
        </w:rPr>
        <w:t>訪客</w:t>
      </w:r>
      <w:r w:rsidR="00BF633E" w:rsidRPr="00E26CD4">
        <w:rPr>
          <w:rFonts w:ascii="標楷體" w:eastAsia="標楷體" w:hAnsi="標楷體" w:hint="eastAsia"/>
          <w:color w:val="FF0000"/>
          <w:sz w:val="92"/>
          <w:szCs w:val="92"/>
        </w:rPr>
        <w:t>入校申請</w:t>
      </w:r>
    </w:p>
    <w:p w:rsidR="003B773F" w:rsidRPr="00E26CD4" w:rsidRDefault="003B773F" w:rsidP="00BF633E">
      <w:pPr>
        <w:spacing w:line="1280" w:lineRule="exact"/>
        <w:jc w:val="center"/>
        <w:rPr>
          <w:rFonts w:ascii="微軟正黑體" w:eastAsia="微軟正黑體" w:hAnsi="微軟正黑體" w:hint="eastAsia"/>
          <w:sz w:val="92"/>
          <w:szCs w:val="92"/>
        </w:rPr>
      </w:pPr>
    </w:p>
    <w:p w:rsidR="00BF633E" w:rsidRPr="00B36426" w:rsidRDefault="00BF633E" w:rsidP="00F44080">
      <w:pPr>
        <w:spacing w:line="960" w:lineRule="exact"/>
        <w:rPr>
          <w:rFonts w:ascii="微軟正黑體" w:eastAsia="微軟正黑體" w:hAnsi="微軟正黑體"/>
          <w:sz w:val="44"/>
          <w:szCs w:val="44"/>
        </w:rPr>
      </w:pPr>
    </w:p>
    <w:p w:rsidR="00F7317B" w:rsidRDefault="003B773F" w:rsidP="00B36426">
      <w:pPr>
        <w:ind w:leftChars="-472" w:left="-1133" w:rightChars="-437" w:right="-1049" w:firstLine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15pt;height:311.15pt">
            <v:imagedata r:id="rId7" o:title="NTUA訪客健康自主管理系統QRcode"/>
          </v:shape>
        </w:pict>
      </w:r>
    </w:p>
    <w:p w:rsidR="0002729E" w:rsidRDefault="0002729E" w:rsidP="00B36426">
      <w:pPr>
        <w:ind w:leftChars="-472" w:left="-1133" w:rightChars="-437" w:right="-1049" w:firstLine="1"/>
        <w:jc w:val="center"/>
      </w:pPr>
    </w:p>
    <w:p w:rsidR="0002729E" w:rsidRDefault="0002729E" w:rsidP="00B36426">
      <w:pPr>
        <w:ind w:leftChars="-472" w:left="-1133" w:rightChars="-437" w:right="-1049" w:firstLine="1"/>
        <w:jc w:val="center"/>
      </w:pPr>
    </w:p>
    <w:p w:rsidR="00B3150C" w:rsidRDefault="00B3150C" w:rsidP="00B36426">
      <w:pPr>
        <w:ind w:leftChars="-472" w:left="-1133" w:rightChars="-437" w:right="-1049" w:firstLine="1"/>
        <w:jc w:val="center"/>
        <w:rPr>
          <w:rFonts w:hint="eastAsia"/>
        </w:rPr>
      </w:pPr>
    </w:p>
    <w:p w:rsidR="003B773F" w:rsidRDefault="00B3150C" w:rsidP="003B773F">
      <w:pPr>
        <w:ind w:rightChars="-437" w:right="-1049"/>
        <w:jc w:val="center"/>
        <w:rPr>
          <w:rFonts w:ascii="標楷體" w:eastAsia="標楷體" w:hAnsi="標楷體"/>
          <w:b/>
          <w:sz w:val="76"/>
          <w:szCs w:val="76"/>
          <w:u w:val="thick"/>
        </w:rPr>
      </w:pPr>
      <w:r w:rsidRPr="003B773F">
        <w:rPr>
          <w:rFonts w:ascii="標楷體" w:eastAsia="標楷體" w:hAnsi="標楷體" w:hint="eastAsia"/>
          <w:b/>
          <w:sz w:val="76"/>
          <w:szCs w:val="76"/>
          <w:u w:val="thick"/>
        </w:rPr>
        <w:t>請掃描</w:t>
      </w:r>
      <w:proofErr w:type="spellStart"/>
      <w:r w:rsidRPr="003B773F">
        <w:rPr>
          <w:rFonts w:ascii="標楷體" w:eastAsia="標楷體" w:hAnsi="標楷體" w:hint="eastAsia"/>
          <w:b/>
          <w:sz w:val="76"/>
          <w:szCs w:val="76"/>
          <w:u w:val="thick"/>
        </w:rPr>
        <w:t>QR</w:t>
      </w:r>
      <w:r w:rsidRPr="003B773F">
        <w:rPr>
          <w:rFonts w:ascii="標楷體" w:eastAsia="標楷體" w:hAnsi="標楷體"/>
          <w:b/>
          <w:sz w:val="76"/>
          <w:szCs w:val="76"/>
          <w:u w:val="thick"/>
        </w:rPr>
        <w:t>code</w:t>
      </w:r>
      <w:proofErr w:type="spellEnd"/>
      <w:r w:rsidRPr="003B773F">
        <w:rPr>
          <w:rFonts w:ascii="標楷體" w:eastAsia="標楷體" w:hAnsi="標楷體" w:hint="eastAsia"/>
          <w:b/>
          <w:sz w:val="76"/>
          <w:szCs w:val="76"/>
          <w:u w:val="thick"/>
        </w:rPr>
        <w:t>後，確實填入所需資料</w:t>
      </w:r>
    </w:p>
    <w:p w:rsidR="00D17649" w:rsidRPr="003B773F" w:rsidRDefault="00B3150C" w:rsidP="003B773F">
      <w:pPr>
        <w:ind w:rightChars="-437" w:right="-1049"/>
        <w:jc w:val="center"/>
        <w:rPr>
          <w:rFonts w:ascii="標楷體" w:eastAsia="標楷體" w:hAnsi="標楷體"/>
          <w:b/>
          <w:sz w:val="76"/>
          <w:szCs w:val="76"/>
          <w:u w:val="thick"/>
        </w:rPr>
      </w:pPr>
      <w:r w:rsidRPr="003B773F">
        <w:rPr>
          <w:rFonts w:ascii="標楷體" w:eastAsia="標楷體" w:hAnsi="標楷體" w:hint="eastAsia"/>
          <w:b/>
          <w:sz w:val="76"/>
          <w:szCs w:val="76"/>
          <w:u w:val="thick"/>
        </w:rPr>
        <w:t>並展示完成後之通行證號</w:t>
      </w:r>
    </w:p>
    <w:sectPr w:rsidR="00D17649" w:rsidRPr="003B773F" w:rsidSect="00C676EC">
      <w:pgSz w:w="17294" w:h="25912" w:code="284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9D" w:rsidRDefault="0093339D" w:rsidP="00B36426">
      <w:r>
        <w:separator/>
      </w:r>
    </w:p>
  </w:endnote>
  <w:endnote w:type="continuationSeparator" w:id="0">
    <w:p w:rsidR="0093339D" w:rsidRDefault="0093339D" w:rsidP="00B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9D" w:rsidRDefault="0093339D" w:rsidP="00B36426">
      <w:r>
        <w:separator/>
      </w:r>
    </w:p>
  </w:footnote>
  <w:footnote w:type="continuationSeparator" w:id="0">
    <w:p w:rsidR="0093339D" w:rsidRDefault="0093339D" w:rsidP="00B3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e0996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36"/>
    <w:rsid w:val="0002729E"/>
    <w:rsid w:val="000F091F"/>
    <w:rsid w:val="0013755D"/>
    <w:rsid w:val="0019615C"/>
    <w:rsid w:val="002268A5"/>
    <w:rsid w:val="002F352F"/>
    <w:rsid w:val="003B773F"/>
    <w:rsid w:val="00445792"/>
    <w:rsid w:val="004B071F"/>
    <w:rsid w:val="00512C48"/>
    <w:rsid w:val="00547FEF"/>
    <w:rsid w:val="00616A36"/>
    <w:rsid w:val="0093339D"/>
    <w:rsid w:val="009B4FE1"/>
    <w:rsid w:val="00B3150C"/>
    <w:rsid w:val="00B36426"/>
    <w:rsid w:val="00BF633E"/>
    <w:rsid w:val="00C676EC"/>
    <w:rsid w:val="00D17649"/>
    <w:rsid w:val="00D92673"/>
    <w:rsid w:val="00E26CD4"/>
    <w:rsid w:val="00E4723B"/>
    <w:rsid w:val="00E631C6"/>
    <w:rsid w:val="00F43B4B"/>
    <w:rsid w:val="00F44080"/>
    <w:rsid w:val="00F674A5"/>
    <w:rsid w:val="00F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996b"/>
    </o:shapedefaults>
    <o:shapelayout v:ext="edit">
      <o:idmap v:ext="edit" data="1"/>
    </o:shapelayout>
  </w:shapeDefaults>
  <w:decimalSymbol w:val="."/>
  <w:listSeparator w:val=","/>
  <w14:docId w14:val="685C7F0F"/>
  <w15:chartTrackingRefBased/>
  <w15:docId w15:val="{558082FD-AF83-4900-80A1-7C483B1E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4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42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6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3582-0717-47F0-AB5F-F574F680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黃文昭</dc:creator>
  <cp:keywords/>
  <dc:description/>
  <cp:lastModifiedBy>沈梅均</cp:lastModifiedBy>
  <cp:revision>23</cp:revision>
  <cp:lastPrinted>2021-05-13T08:17:00Z</cp:lastPrinted>
  <dcterms:created xsi:type="dcterms:W3CDTF">2020-04-22T06:02:00Z</dcterms:created>
  <dcterms:modified xsi:type="dcterms:W3CDTF">2021-05-13T09:03:00Z</dcterms:modified>
</cp:coreProperties>
</file>